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B1E8" w14:textId="339ED006" w:rsidR="00BD0693" w:rsidRDefault="001473DC" w:rsidP="00D72549">
      <w:pPr>
        <w:spacing w:after="0" w:line="240" w:lineRule="auto"/>
        <w:jc w:val="center"/>
        <w:textAlignment w:val="baseline"/>
        <w:outlineLvl w:val="1"/>
      </w:pPr>
      <w:hyperlink r:id="rId5" w:history="1">
        <w:r>
          <w:rPr>
            <w:rFonts w:ascii="inherit" w:eastAsia="Times New Roman" w:hAnsi="inherit" w:cs="Times New Roman"/>
            <w:b/>
            <w:bCs/>
            <w:color w:val="333333"/>
            <w:kern w:val="0"/>
            <w:sz w:val="59"/>
            <w:szCs w:val="59"/>
            <w:u w:val="single"/>
            <w:bdr w:val="none" w:sz="0" w:space="0" w:color="auto" w:frame="1"/>
            <w:lang w:eastAsia="pl-PL"/>
            <w14:ligatures w14:val="none"/>
          </w:rPr>
          <w:t>Pryszczyca</w:t>
        </w:r>
        <w:r w:rsidR="00BD0693" w:rsidRPr="00BD0693">
          <w:rPr>
            <w:rFonts w:ascii="inherit" w:eastAsia="Times New Roman" w:hAnsi="inherit" w:cs="Times New Roman"/>
            <w:b/>
            <w:bCs/>
            <w:color w:val="333333"/>
            <w:kern w:val="0"/>
            <w:sz w:val="59"/>
            <w:szCs w:val="59"/>
            <w:u w:val="single"/>
            <w:bdr w:val="none" w:sz="0" w:space="0" w:color="auto" w:frame="1"/>
            <w:lang w:eastAsia="pl-PL"/>
            <w14:ligatures w14:val="none"/>
          </w:rPr>
          <w:t>.</w:t>
        </w:r>
      </w:hyperlink>
    </w:p>
    <w:p w14:paraId="0D12D8BF" w14:textId="77777777" w:rsidR="001473DC" w:rsidRPr="00BD0693" w:rsidRDefault="001473DC" w:rsidP="002A77A9">
      <w:pPr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3E6083E" w14:textId="18DCF891" w:rsidR="00D72549" w:rsidRDefault="00BD0693" w:rsidP="002A77A9">
      <w:pPr>
        <w:spacing w:after="0" w:line="360" w:lineRule="auto"/>
        <w:jc w:val="both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Powiatowy Lekarz Weterynarii w Grójcu zaprasza </w:t>
      </w:r>
      <w:r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osoby zainteresowane</w:t>
      </w: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na szkolenie dotyczące</w:t>
      </w:r>
      <w:r w:rsidR="001473DC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pryszczycy</w:t>
      </w: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:</w:t>
      </w:r>
    </w:p>
    <w:p w14:paraId="616F03C0" w14:textId="4FFBB2A6" w:rsidR="00D72549" w:rsidRPr="00D72549" w:rsidRDefault="001473DC" w:rsidP="002A77A9">
      <w:pPr>
        <w:pStyle w:val="Akapitzlist"/>
        <w:numPr>
          <w:ilvl w:val="0"/>
          <w:numId w:val="2"/>
        </w:numPr>
        <w:spacing w:after="404" w:line="360" w:lineRule="auto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Sytuacja epidemiologiczna</w:t>
      </w:r>
      <w:r w:rsidR="00BD0693" w:rsidRPr="00D72549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;</w:t>
      </w:r>
    </w:p>
    <w:p w14:paraId="40053940" w14:textId="776C5129" w:rsidR="00D72549" w:rsidRPr="00D72549" w:rsidRDefault="001473DC" w:rsidP="002A77A9">
      <w:pPr>
        <w:pStyle w:val="Akapitzlist"/>
        <w:numPr>
          <w:ilvl w:val="0"/>
          <w:numId w:val="2"/>
        </w:numPr>
        <w:spacing w:after="404" w:line="360" w:lineRule="auto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Charakterystyka wirusa</w:t>
      </w:r>
      <w:r w:rsidR="00BD0693" w:rsidRPr="00D72549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;</w:t>
      </w:r>
    </w:p>
    <w:p w14:paraId="24155092" w14:textId="69551282" w:rsidR="00BD0693" w:rsidRPr="00D72549" w:rsidRDefault="001473DC" w:rsidP="002A77A9">
      <w:pPr>
        <w:pStyle w:val="Akapitzlist"/>
        <w:numPr>
          <w:ilvl w:val="0"/>
          <w:numId w:val="2"/>
        </w:numPr>
        <w:spacing w:after="404" w:line="360" w:lineRule="auto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Objawy choroby</w:t>
      </w:r>
      <w:r w:rsidR="00D72549" w:rsidRPr="00D72549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;</w:t>
      </w:r>
    </w:p>
    <w:p w14:paraId="1710C04C" w14:textId="7F51EDDB" w:rsidR="00BD0693" w:rsidRPr="00D72549" w:rsidRDefault="001473DC" w:rsidP="002A77A9">
      <w:pPr>
        <w:pStyle w:val="Akapitzlist"/>
        <w:numPr>
          <w:ilvl w:val="0"/>
          <w:numId w:val="2"/>
        </w:numPr>
        <w:spacing w:after="404" w:line="360" w:lineRule="auto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Badania laboratoryjne</w:t>
      </w:r>
      <w:r w:rsidR="00D72549" w:rsidRPr="00D72549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.</w:t>
      </w:r>
    </w:p>
    <w:p w14:paraId="4E8A182A" w14:textId="2E1B559F" w:rsidR="00BD0693" w:rsidRDefault="00BD0693" w:rsidP="002A77A9">
      <w:pPr>
        <w:spacing w:after="0" w:line="360" w:lineRule="auto"/>
        <w:jc w:val="both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Szkolenie odbędzie się w dniu </w:t>
      </w:r>
      <w:r w:rsidR="001473DC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30</w:t>
      </w: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</w:t>
      </w:r>
      <w:r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stycznia</w:t>
      </w: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202</w:t>
      </w:r>
      <w:r w:rsidR="001473DC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>5</w:t>
      </w: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r.</w:t>
      </w:r>
      <w:r w:rsidR="002A77A9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o godzinie 10.00                       </w:t>
      </w:r>
      <w:r w:rsidRPr="00BD0693"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  <w:t xml:space="preserve"> w siedzibie Powiatowego Inspektoratu Weterynarii w Grójcu. </w:t>
      </w:r>
    </w:p>
    <w:p w14:paraId="415CF91C" w14:textId="3DD71B4B" w:rsidR="00BD0693" w:rsidRPr="00BD0693" w:rsidRDefault="00BD0693" w:rsidP="002A77A9">
      <w:pPr>
        <w:spacing w:after="0" w:line="360" w:lineRule="auto"/>
        <w:jc w:val="both"/>
        <w:textAlignment w:val="baseline"/>
        <w:rPr>
          <w:rFonts w:ascii="inherit" w:eastAsia="Times New Roman" w:hAnsi="inherit" w:cs="Noto Serif"/>
          <w:color w:val="333333"/>
          <w:kern w:val="0"/>
          <w:sz w:val="29"/>
          <w:szCs w:val="29"/>
          <w:lang w:eastAsia="pl-PL"/>
          <w14:ligatures w14:val="none"/>
        </w:rPr>
      </w:pPr>
      <w:r w:rsidRPr="00BD0693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Osoby zainteresowane udziałem w ww. szkoleniu proszone </w:t>
      </w:r>
      <w:r w:rsidR="002A77A9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                                </w:t>
      </w:r>
      <w:r w:rsidRPr="00BD0693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są o zgłoszenie uczestnictwa do dnia </w:t>
      </w:r>
      <w:r w:rsidR="001473DC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29</w:t>
      </w:r>
      <w:r w:rsidRPr="00BD0693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</w:t>
      </w:r>
      <w:r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stycznia</w:t>
      </w:r>
      <w:r w:rsidRPr="00BD0693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202</w:t>
      </w:r>
      <w:r w:rsidR="003B7EF1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>5</w:t>
      </w:r>
      <w:r w:rsidRPr="00BD0693">
        <w:rPr>
          <w:rFonts w:ascii="inherit" w:eastAsia="Times New Roman" w:hAnsi="inherit" w:cs="Noto Serif"/>
          <w:b/>
          <w:bCs/>
          <w:color w:val="333333"/>
          <w:kern w:val="0"/>
          <w:sz w:val="29"/>
          <w:szCs w:val="29"/>
          <w:bdr w:val="none" w:sz="0" w:space="0" w:color="auto" w:frame="1"/>
          <w:lang w:eastAsia="pl-PL"/>
          <w14:ligatures w14:val="none"/>
        </w:rPr>
        <w:t xml:space="preserve"> r. bezpośrednio pod numer telefonu: 48 664 23 94 w godzinach pracy urzędu, tj. 7.15 – 15.15.</w:t>
      </w:r>
    </w:p>
    <w:p w14:paraId="39389145" w14:textId="77777777" w:rsidR="007B0B54" w:rsidRDefault="007B0B54"/>
    <w:sectPr w:rsidR="007B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026B4"/>
    <w:multiLevelType w:val="hybridMultilevel"/>
    <w:tmpl w:val="42A6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86953"/>
    <w:multiLevelType w:val="hybridMultilevel"/>
    <w:tmpl w:val="A6A6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7861">
    <w:abstractNumId w:val="0"/>
  </w:num>
  <w:num w:numId="2" w16cid:durableId="1449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EF"/>
    <w:rsid w:val="0009314B"/>
    <w:rsid w:val="001473DC"/>
    <w:rsid w:val="002A77A9"/>
    <w:rsid w:val="00353DD4"/>
    <w:rsid w:val="003B7EF1"/>
    <w:rsid w:val="007B0B54"/>
    <w:rsid w:val="008B2EAA"/>
    <w:rsid w:val="00BD0693"/>
    <w:rsid w:val="00D72549"/>
    <w:rsid w:val="00E82051"/>
    <w:rsid w:val="00F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BB85"/>
  <w15:chartTrackingRefBased/>
  <w15:docId w15:val="{BDEF39B5-9457-4735-B88B-47E2A06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wgrojec.pl/?p=1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Kuczyński</dc:creator>
  <cp:keywords/>
  <dc:description/>
  <cp:lastModifiedBy>Mariusz Kuczyński</cp:lastModifiedBy>
  <cp:revision>6</cp:revision>
  <cp:lastPrinted>2025-01-22T13:04:00Z</cp:lastPrinted>
  <dcterms:created xsi:type="dcterms:W3CDTF">2024-01-15T11:27:00Z</dcterms:created>
  <dcterms:modified xsi:type="dcterms:W3CDTF">2025-01-22T14:06:00Z</dcterms:modified>
</cp:coreProperties>
</file>